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2B" w:rsidRPr="00AC6175" w:rsidRDefault="00CA5A2B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7F40"/>
          <w:sz w:val="56"/>
          <w:szCs w:val="56"/>
          <w:u w:val="single"/>
        </w:rPr>
      </w:pPr>
      <w:r w:rsidRPr="00AC6175">
        <w:rPr>
          <w:rFonts w:ascii="Times New Roman" w:hAnsi="Times New Roman" w:cs="Times New Roman"/>
          <w:b/>
          <w:bCs/>
          <w:color w:val="0D7F40"/>
          <w:sz w:val="56"/>
          <w:szCs w:val="56"/>
          <w:u w:val="single"/>
        </w:rPr>
        <w:t>Llanwern GC - Course Information</w:t>
      </w:r>
    </w:p>
    <w:p w:rsidR="00A30ADD" w:rsidRPr="00AC6175" w:rsidRDefault="00A30ADD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CA5A2B" w:rsidRPr="00AC6175" w:rsidRDefault="00CA5A2B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</w:pPr>
      <w:r w:rsidRPr="00AC6175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>COURSE INFORMATION LINE - TEL: 01633 412029</w:t>
      </w:r>
      <w:r w:rsidR="00340F14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 xml:space="preserve"> OPTION </w:t>
      </w:r>
      <w:r w:rsidR="000D4D76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>3</w:t>
      </w:r>
      <w:r w:rsidR="00340F14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 xml:space="preserve"> OR PRO SHOP OPTION </w:t>
      </w:r>
      <w:r w:rsidR="000D4D76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>2</w:t>
      </w:r>
      <w:r w:rsidR="00340F14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>.</w:t>
      </w:r>
    </w:p>
    <w:p w:rsidR="00A30ADD" w:rsidRPr="00AC6175" w:rsidRDefault="00A30ADD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</w:pPr>
    </w:p>
    <w:p w:rsidR="00CA5A2B" w:rsidRPr="00AC6175" w:rsidRDefault="00CA5A2B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C6175">
        <w:rPr>
          <w:rFonts w:ascii="Times New Roman" w:hAnsi="Times New Roman" w:cs="Times New Roman"/>
          <w:color w:val="333333"/>
          <w:sz w:val="21"/>
          <w:szCs w:val="21"/>
        </w:rPr>
        <w:t>During the winter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the course conditions and weather </w:t>
      </w:r>
      <w:r w:rsidR="00414E17" w:rsidRPr="00AC6175">
        <w:rPr>
          <w:rFonts w:ascii="Times New Roman" w:hAnsi="Times New Roman" w:cs="Times New Roman"/>
          <w:color w:val="333333"/>
          <w:sz w:val="21"/>
          <w:szCs w:val="21"/>
        </w:rPr>
        <w:t>often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dictate</w:t>
      </w:r>
      <w:r w:rsidR="00414E17">
        <w:rPr>
          <w:rFonts w:ascii="Times New Roman" w:hAnsi="Times New Roman" w:cs="Times New Roman"/>
          <w:color w:val="333333"/>
          <w:sz w:val="21"/>
          <w:szCs w:val="21"/>
        </w:rPr>
        <w:t>s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that </w:t>
      </w:r>
      <w:r w:rsidR="008553BB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we </w:t>
      </w:r>
      <w:r w:rsidR="00414E17" w:rsidRPr="00AC6175">
        <w:rPr>
          <w:rFonts w:ascii="Times New Roman" w:hAnsi="Times New Roman" w:cs="Times New Roman"/>
          <w:color w:val="333333"/>
          <w:sz w:val="21"/>
          <w:szCs w:val="21"/>
        </w:rPr>
        <w:t>must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8553BB" w:rsidRPr="00AC6175">
        <w:rPr>
          <w:rFonts w:ascii="Times New Roman" w:hAnsi="Times New Roman" w:cs="Times New Roman"/>
          <w:color w:val="333333"/>
          <w:sz w:val="21"/>
          <w:szCs w:val="21"/>
        </w:rPr>
        <w:t>restrict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the </w:t>
      </w:r>
      <w:r w:rsidR="002C6108">
        <w:rPr>
          <w:rFonts w:ascii="Times New Roman" w:hAnsi="Times New Roman" w:cs="Times New Roman"/>
          <w:color w:val="333333"/>
          <w:sz w:val="21"/>
          <w:szCs w:val="21"/>
        </w:rPr>
        <w:t xml:space="preserve">conditions of the </w:t>
      </w:r>
      <w:r w:rsidRPr="00CA04A6">
        <w:rPr>
          <w:rFonts w:ascii="Times New Roman" w:hAnsi="Times New Roman" w:cs="Times New Roman"/>
          <w:b/>
          <w:color w:val="333333"/>
          <w:sz w:val="21"/>
          <w:szCs w:val="21"/>
          <w:u w:val="single"/>
        </w:rPr>
        <w:t>use of</w:t>
      </w:r>
      <w:r w:rsidR="00AC6175" w:rsidRPr="00CA04A6">
        <w:rPr>
          <w:rFonts w:ascii="Times New Roman" w:hAnsi="Times New Roman" w:cs="Times New Roman"/>
          <w:b/>
          <w:color w:val="333333"/>
          <w:sz w:val="21"/>
          <w:szCs w:val="21"/>
          <w:u w:val="single"/>
        </w:rPr>
        <w:t xml:space="preserve"> </w:t>
      </w:r>
      <w:r w:rsidR="00A30ADD" w:rsidRPr="00CA04A6">
        <w:rPr>
          <w:rFonts w:ascii="Times New Roman" w:hAnsi="Times New Roman" w:cs="Times New Roman"/>
          <w:b/>
          <w:color w:val="333333"/>
          <w:sz w:val="21"/>
          <w:szCs w:val="21"/>
          <w:u w:val="single"/>
        </w:rPr>
        <w:t>Buggies</w:t>
      </w:r>
      <w:r w:rsidR="00CA04A6">
        <w:rPr>
          <w:rFonts w:ascii="Times New Roman" w:hAnsi="Times New Roman" w:cs="Times New Roman"/>
          <w:b/>
          <w:color w:val="333333"/>
          <w:sz w:val="21"/>
          <w:szCs w:val="21"/>
          <w:u w:val="single"/>
        </w:rPr>
        <w:t xml:space="preserve"> &amp; Trollies (in particular Buggies may be restricted to Blue Badge holders only).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We will </w:t>
      </w:r>
      <w:r w:rsidR="00AC6175" w:rsidRPr="00AC6175">
        <w:rPr>
          <w:rFonts w:ascii="Times New Roman" w:hAnsi="Times New Roman" w:cs="Times New Roman"/>
          <w:color w:val="333333"/>
          <w:sz w:val="21"/>
          <w:szCs w:val="21"/>
        </w:rPr>
        <w:t>make a judgement and send out a</w:t>
      </w:r>
      <w:r w:rsidR="002C6108">
        <w:rPr>
          <w:rFonts w:ascii="Times New Roman" w:hAnsi="Times New Roman" w:cs="Times New Roman"/>
          <w:color w:val="333333"/>
          <w:sz w:val="21"/>
          <w:szCs w:val="21"/>
        </w:rPr>
        <w:t>n</w:t>
      </w:r>
      <w:r w:rsidR="00AC6175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email early morning each day and leave a message</w:t>
      </w:r>
      <w:r w:rsidR="00340F14">
        <w:rPr>
          <w:rFonts w:ascii="Times New Roman" w:hAnsi="Times New Roman" w:cs="Times New Roman"/>
          <w:color w:val="333333"/>
          <w:sz w:val="21"/>
          <w:szCs w:val="21"/>
        </w:rPr>
        <w:t xml:space="preserve"> on</w:t>
      </w:r>
      <w:r w:rsidR="00AC6175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th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e course information line</w:t>
      </w:r>
      <w:r w:rsidR="00AC6175" w:rsidRPr="00AC6175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A30ADD" w:rsidRPr="00AC6175" w:rsidRDefault="00A30ADD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CA5A2B" w:rsidRPr="00AC6175" w:rsidRDefault="00CA5A2B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Our investment in drainage over the years and the laying of Buggy paths </w:t>
      </w:r>
      <w:r w:rsidR="00340F14">
        <w:rPr>
          <w:rFonts w:ascii="Times New Roman" w:hAnsi="Times New Roman" w:cs="Times New Roman"/>
          <w:color w:val="333333"/>
          <w:sz w:val="21"/>
          <w:szCs w:val="21"/>
        </w:rPr>
        <w:t>and creation of a 12 Hole Winter Course will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help to provide a course that 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will be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better than most for remaining </w:t>
      </w:r>
      <w:r w:rsidR="00340F14">
        <w:rPr>
          <w:rFonts w:ascii="Times New Roman" w:hAnsi="Times New Roman" w:cs="Times New Roman"/>
          <w:color w:val="333333"/>
          <w:sz w:val="21"/>
          <w:szCs w:val="21"/>
        </w:rPr>
        <w:t>playable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during the </w:t>
      </w:r>
      <w:r w:rsidR="008553BB" w:rsidRPr="00AC6175">
        <w:rPr>
          <w:rFonts w:ascii="Times New Roman" w:hAnsi="Times New Roman" w:cs="Times New Roman"/>
          <w:color w:val="333333"/>
          <w:sz w:val="21"/>
          <w:szCs w:val="21"/>
        </w:rPr>
        <w:t>w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inter months, however </w:t>
      </w:r>
      <w:r w:rsidR="002C6108" w:rsidRPr="00AC6175">
        <w:rPr>
          <w:rFonts w:ascii="Times New Roman" w:hAnsi="Times New Roman" w:cs="Times New Roman"/>
          <w:color w:val="333333"/>
          <w:sz w:val="21"/>
          <w:szCs w:val="21"/>
        </w:rPr>
        <w:t>undoubtable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there will be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times when some </w:t>
      </w:r>
      <w:r w:rsidR="002C6108">
        <w:rPr>
          <w:rFonts w:ascii="Times New Roman" w:hAnsi="Times New Roman" w:cs="Times New Roman"/>
          <w:color w:val="333333"/>
          <w:sz w:val="21"/>
          <w:szCs w:val="21"/>
        </w:rPr>
        <w:t xml:space="preserve">condition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restrictions will be in place</w:t>
      </w:r>
      <w:r w:rsidR="002C6108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and we appreciate your cooperation. </w:t>
      </w:r>
    </w:p>
    <w:p w:rsidR="00A30ADD" w:rsidRPr="00AC6175" w:rsidRDefault="00A30ADD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A30ADD" w:rsidRPr="00AC6175" w:rsidRDefault="00CA5A2B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C6175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Winter </w:t>
      </w:r>
      <w:r w:rsidR="008553BB" w:rsidRPr="00AC6175">
        <w:rPr>
          <w:rFonts w:ascii="Times New Roman" w:hAnsi="Times New Roman" w:cs="Times New Roman"/>
          <w:b/>
          <w:bCs/>
          <w:color w:val="333333"/>
          <w:sz w:val="21"/>
          <w:szCs w:val="21"/>
        </w:rPr>
        <w:t>W</w:t>
      </w:r>
      <w:r w:rsidRPr="00AC6175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heels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– use of these wheels on trollies has proven to be a success and many of you already have these from previous years. The</w:t>
      </w:r>
      <w:r w:rsidR="008553BB" w:rsidRPr="00AC6175">
        <w:rPr>
          <w:rFonts w:ascii="Times New Roman" w:hAnsi="Times New Roman" w:cs="Times New Roman"/>
          <w:color w:val="333333"/>
          <w:sz w:val="21"/>
          <w:szCs w:val="21"/>
        </w:rPr>
        <w:t>y are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compulsory from </w:t>
      </w:r>
      <w:r w:rsidR="00883926">
        <w:rPr>
          <w:rFonts w:ascii="Times New Roman" w:hAnsi="Times New Roman" w:cs="Times New Roman"/>
          <w:color w:val="333333"/>
          <w:sz w:val="21"/>
          <w:szCs w:val="21"/>
        </w:rPr>
        <w:t>O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ctober to </w:t>
      </w:r>
      <w:r w:rsidR="008553BB" w:rsidRPr="00AC6175">
        <w:rPr>
          <w:rFonts w:ascii="Times New Roman" w:hAnsi="Times New Roman" w:cs="Times New Roman"/>
          <w:color w:val="333333"/>
          <w:sz w:val="21"/>
          <w:szCs w:val="21"/>
        </w:rPr>
        <w:t>the end of the “Cock of the North” &amp; PM League seasons.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The Pro Shop can provide advice and supply 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you with winter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wheels. </w:t>
      </w:r>
    </w:p>
    <w:p w:rsidR="00A30ADD" w:rsidRPr="00AC6175" w:rsidRDefault="00A30ADD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CA5A2B" w:rsidRPr="00AC6175" w:rsidRDefault="00CA5A2B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C6175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Roped areas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– at all times 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>B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uggies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and Trolleys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MUST be kept outside </w:t>
      </w:r>
      <w:r w:rsidR="004D51E7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of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the rope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>d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4D51E7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off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areas </w:t>
      </w:r>
      <w:r w:rsidR="004D51E7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anywhere on the course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and users MUST obey any directional signage. </w:t>
      </w:r>
    </w:p>
    <w:p w:rsidR="00A30ADD" w:rsidRPr="00AC6175" w:rsidRDefault="00A30ADD" w:rsidP="00CA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3B6022" w:rsidRDefault="00CA5A2B" w:rsidP="008A5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AC6175">
        <w:rPr>
          <w:rFonts w:ascii="Times New Roman" w:hAnsi="Times New Roman" w:cs="Times New Roman"/>
          <w:b/>
          <w:bCs/>
          <w:color w:val="333333"/>
          <w:sz w:val="21"/>
          <w:szCs w:val="21"/>
        </w:rPr>
        <w:t>RULES AT ALL TIMES</w:t>
      </w:r>
      <w:r w:rsidR="00A30ADD" w:rsidRPr="00AC6175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 – 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>Buggies and T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rolleys MUST NOT</w:t>
      </w:r>
      <w:r w:rsidR="003B6022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be taken on tees, greens and green surrounds</w:t>
      </w:r>
      <w:r w:rsidR="003B6022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wet areas anywhere on the course</w:t>
      </w:r>
      <w:r w:rsidR="003B6022" w:rsidRPr="00AC6175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AC6175">
        <w:rPr>
          <w:rFonts w:ascii="Times New Roman" w:hAnsi="Times New Roman" w:cs="Times New Roman"/>
          <w:color w:val="333333"/>
          <w:sz w:val="21"/>
          <w:szCs w:val="21"/>
        </w:rPr>
        <w:t xml:space="preserve">or </w:t>
      </w:r>
      <w:r w:rsidR="003B6022" w:rsidRPr="00AC6175">
        <w:rPr>
          <w:rFonts w:ascii="Times New Roman" w:hAnsi="Times New Roman" w:cs="Times New Roman"/>
          <w:color w:val="333333"/>
          <w:sz w:val="21"/>
          <w:szCs w:val="21"/>
        </w:rPr>
        <w:t>b</w:t>
      </w:r>
      <w:r w:rsidRPr="00AC6175">
        <w:rPr>
          <w:rFonts w:ascii="Times New Roman" w:hAnsi="Times New Roman" w:cs="Times New Roman"/>
          <w:color w:val="333333"/>
          <w:sz w:val="21"/>
          <w:szCs w:val="21"/>
        </w:rPr>
        <w:t>e taken in areas of regeneration</w:t>
      </w:r>
      <w:r w:rsidR="00A30ADD" w:rsidRPr="00AC6175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340F14" w:rsidRDefault="00340F14" w:rsidP="008A5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197D52" w:rsidRPr="00AC6175" w:rsidRDefault="00197D52" w:rsidP="008A5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0052FF" w:rsidRPr="00AC6175" w:rsidRDefault="00340F14" w:rsidP="003B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>“</w:t>
      </w:r>
      <w:r w:rsidR="004D51E7" w:rsidRPr="00AC6175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>TRAFFIC LIGHT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>”</w:t>
      </w:r>
      <w:r w:rsidR="003B6022" w:rsidRPr="00AC6175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 xml:space="preserve"> SYSTEM</w:t>
      </w:r>
      <w:r w:rsidR="00CA04A6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 xml:space="preserve"> GUIDELINES”</w:t>
      </w:r>
      <w:r w:rsidR="003B6022" w:rsidRPr="00AC6175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 xml:space="preserve"> – </w:t>
      </w:r>
      <w:bookmarkStart w:id="0" w:name="_GoBack"/>
      <w:bookmarkEnd w:id="0"/>
      <w:r w:rsidR="003B6022" w:rsidRPr="00AC6175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 xml:space="preserve">colour </w:t>
      </w:r>
      <w:r w:rsidR="001D550E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 xml:space="preserve">code </w:t>
      </w:r>
      <w:r w:rsidR="003B6022" w:rsidRPr="00AC6175">
        <w:rPr>
          <w:rFonts w:ascii="Times New Roman" w:hAnsi="Times New Roman" w:cs="Times New Roman"/>
          <w:b/>
          <w:bCs/>
          <w:color w:val="333333"/>
          <w:sz w:val="21"/>
          <w:szCs w:val="21"/>
          <w:u w:val="single"/>
        </w:rPr>
        <w:t>displayed outside the Pro Shop.</w:t>
      </w:r>
    </w:p>
    <w:p w:rsidR="003B6022" w:rsidRPr="00AC6175" w:rsidRDefault="003B6022" w:rsidP="003B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0052FF" w:rsidRPr="00AC6175" w:rsidRDefault="000052FF" w:rsidP="00005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1"/>
          <w:szCs w:val="21"/>
        </w:rPr>
      </w:pPr>
      <w:r w:rsidRPr="00AC6175">
        <w:rPr>
          <w:rFonts w:ascii="Times New Roman" w:hAnsi="Times New Roman" w:cs="Times New Roman"/>
          <w:b/>
          <w:bCs/>
          <w:color w:val="00B150"/>
          <w:sz w:val="21"/>
          <w:szCs w:val="21"/>
        </w:rPr>
        <w:t xml:space="preserve">GREEN – 18 </w:t>
      </w:r>
      <w:r w:rsidR="002132AD" w:rsidRPr="00AC6175">
        <w:rPr>
          <w:rFonts w:ascii="Times New Roman" w:hAnsi="Times New Roman" w:cs="Times New Roman"/>
          <w:b/>
          <w:bCs/>
          <w:color w:val="00B150"/>
          <w:sz w:val="21"/>
          <w:szCs w:val="21"/>
        </w:rPr>
        <w:t>HOL</w:t>
      </w:r>
      <w:r w:rsidRPr="00AC6175">
        <w:rPr>
          <w:rFonts w:ascii="Times New Roman" w:hAnsi="Times New Roman" w:cs="Times New Roman"/>
          <w:b/>
          <w:bCs/>
          <w:color w:val="00B150"/>
          <w:sz w:val="21"/>
          <w:szCs w:val="21"/>
        </w:rPr>
        <w:t>E COURSE FULLY OPEN</w:t>
      </w:r>
      <w:r w:rsidR="00251EA3" w:rsidRPr="00AC6175">
        <w:rPr>
          <w:rFonts w:ascii="Times New Roman" w:hAnsi="Times New Roman" w:cs="Times New Roman"/>
          <w:b/>
          <w:bCs/>
          <w:color w:val="00B150"/>
          <w:sz w:val="21"/>
          <w:szCs w:val="21"/>
        </w:rPr>
        <w:t xml:space="preserve"> </w:t>
      </w:r>
      <w:r w:rsidR="00F752EC" w:rsidRPr="00AC6175">
        <w:rPr>
          <w:rFonts w:ascii="Times New Roman" w:hAnsi="Times New Roman" w:cs="Times New Roman"/>
          <w:b/>
          <w:bCs/>
          <w:color w:val="00B150"/>
          <w:sz w:val="21"/>
          <w:szCs w:val="21"/>
        </w:rPr>
        <w:t xml:space="preserve">WITH </w:t>
      </w:r>
      <w:r w:rsidR="00251EA3" w:rsidRPr="00AC6175">
        <w:rPr>
          <w:rFonts w:ascii="Times New Roman" w:hAnsi="Times New Roman" w:cs="Times New Roman"/>
          <w:b/>
          <w:bCs/>
          <w:color w:val="00B150"/>
          <w:sz w:val="21"/>
          <w:szCs w:val="21"/>
        </w:rPr>
        <w:t>NO RESTRICTIONS</w:t>
      </w:r>
    </w:p>
    <w:p w:rsidR="000052FF" w:rsidRPr="00AC6175" w:rsidRDefault="000052FF" w:rsidP="00005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1"/>
          <w:szCs w:val="21"/>
        </w:rPr>
      </w:pPr>
    </w:p>
    <w:p w:rsidR="000052FF" w:rsidRPr="00D9645D" w:rsidRDefault="000052FF" w:rsidP="00005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C000"/>
          <w:sz w:val="21"/>
          <w:szCs w:val="21"/>
        </w:rPr>
      </w:pPr>
      <w:r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YELLOW </w:t>
      </w:r>
      <w:r w:rsidRPr="00D9645D">
        <w:rPr>
          <w:rFonts w:ascii="Times New Roman" w:hAnsi="Times New Roman" w:cs="Times New Roman"/>
          <w:b/>
          <w:bCs/>
          <w:color w:val="F3DE83"/>
          <w:sz w:val="21"/>
          <w:szCs w:val="21"/>
        </w:rPr>
        <w:t xml:space="preserve">– </w:t>
      </w:r>
      <w:r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18 HOLE COURSE OPEN, </w:t>
      </w:r>
      <w:r w:rsidR="00CA04A6" w:rsidRPr="00CA04A6">
        <w:rPr>
          <w:rFonts w:ascii="Times New Roman" w:hAnsi="Times New Roman" w:cs="Times New Roman"/>
          <w:b/>
          <w:bCs/>
          <w:color w:val="FFC100"/>
          <w:sz w:val="21"/>
          <w:szCs w:val="21"/>
          <w:u w:val="single"/>
        </w:rPr>
        <w:t xml:space="preserve">IF </w:t>
      </w:r>
      <w:r w:rsidRPr="00CA04A6">
        <w:rPr>
          <w:rFonts w:ascii="Times New Roman" w:hAnsi="Times New Roman" w:cs="Times New Roman"/>
          <w:b/>
          <w:bCs/>
          <w:color w:val="FFC100"/>
          <w:sz w:val="21"/>
          <w:szCs w:val="21"/>
          <w:u w:val="single"/>
        </w:rPr>
        <w:t>BUGGIES</w:t>
      </w:r>
      <w:r w:rsidR="00CA04A6" w:rsidRPr="00CA04A6">
        <w:rPr>
          <w:rFonts w:ascii="Times New Roman" w:hAnsi="Times New Roman" w:cs="Times New Roman"/>
          <w:b/>
          <w:bCs/>
          <w:color w:val="FFC100"/>
          <w:sz w:val="21"/>
          <w:szCs w:val="21"/>
          <w:u w:val="single"/>
        </w:rPr>
        <w:t xml:space="preserve"> ARE ALLOWED</w:t>
      </w:r>
      <w:r w:rsidR="00CA04A6" w:rsidRPr="00CA04A6">
        <w:rPr>
          <w:rFonts w:ascii="Times New Roman" w:hAnsi="Times New Roman" w:cs="Times New Roman"/>
          <w:b/>
          <w:bCs/>
          <w:color w:val="FFC100"/>
          <w:sz w:val="21"/>
          <w:szCs w:val="21"/>
        </w:rPr>
        <w:t>, THEY</w:t>
      </w:r>
      <w:r w:rsidR="00F752EC"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 ARE NOT ALLOWED ON FAIRWAYS AND MUST </w:t>
      </w:r>
      <w:r w:rsid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COMPLY WITH THE </w:t>
      </w:r>
      <w:r w:rsidR="00D9645D" w:rsidRPr="00D9645D">
        <w:rPr>
          <w:rFonts w:ascii="Times New Roman" w:hAnsi="Times New Roman" w:cs="Times New Roman"/>
          <w:b/>
          <w:bCs/>
          <w:color w:val="FFC100"/>
          <w:sz w:val="21"/>
          <w:szCs w:val="21"/>
          <w:u w:val="single"/>
        </w:rPr>
        <w:t>WINTER BUGGY RULES</w:t>
      </w:r>
      <w:r w:rsid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 FOR EACH HOLE DISPLAYED IN THE BUGGY AND ON THE NOTICE BOARD. IF IN DOUBT BUGGIES SHOULD </w:t>
      </w:r>
      <w:r w:rsidR="00F752EC"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>REMAIN ON THE BUGGY PATHS</w:t>
      </w:r>
      <w:r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 </w:t>
      </w:r>
      <w:r w:rsidR="00F752EC"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ON THE HOLES THAT HAVE THEM AND ON THE HIGH GROUND IN THE ROUGH ON THE HOLES THAT DO NOT YET HAVE BUGGY PATHS, WITH THE 90 DEGREE RULE IN OPERATION. </w:t>
      </w:r>
      <w:r w:rsidR="00D9645D"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UNDER NO CIRCUMSTANCES SHOULD BUGGIES CROSS FAIRWAYS. </w:t>
      </w:r>
      <w:r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TROLLEYS </w:t>
      </w:r>
      <w:r w:rsidR="002132AD"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WITH WINTER WHEELS </w:t>
      </w:r>
      <w:r w:rsidR="00F752EC"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ARE </w:t>
      </w:r>
      <w:r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>ALLOWED</w:t>
      </w:r>
      <w:r w:rsid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 xml:space="preserve"> IN THE GENERAL AREA OF THE COURSE</w:t>
      </w:r>
      <w:r w:rsidR="008553BB" w:rsidRPr="00D9645D">
        <w:rPr>
          <w:rFonts w:ascii="Times New Roman" w:hAnsi="Times New Roman" w:cs="Times New Roman"/>
          <w:b/>
          <w:bCs/>
          <w:color w:val="FFC100"/>
          <w:sz w:val="21"/>
          <w:szCs w:val="21"/>
        </w:rPr>
        <w:t>.</w:t>
      </w:r>
    </w:p>
    <w:p w:rsidR="000052FF" w:rsidRPr="002C6108" w:rsidRDefault="000052FF" w:rsidP="00005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0052FF" w:rsidRPr="002C6108" w:rsidRDefault="000052FF" w:rsidP="00005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RED – </w:t>
      </w:r>
      <w:r w:rsidR="00901FDC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12 HOLE </w:t>
      </w:r>
      <w:r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WINTER COURSE OPEN, </w:t>
      </w:r>
      <w:r w:rsidR="00CA04A6" w:rsidRPr="00CA04A6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IF BUGGIES ARE ALLOWED</w:t>
      </w:r>
      <w:r w:rsidR="00CA04A6">
        <w:rPr>
          <w:rFonts w:ascii="Times New Roman" w:hAnsi="Times New Roman" w:cs="Times New Roman"/>
          <w:b/>
          <w:bCs/>
          <w:color w:val="FF0000"/>
          <w:sz w:val="21"/>
          <w:szCs w:val="21"/>
        </w:rPr>
        <w:t>, THEY  MUST</w:t>
      </w:r>
      <w:r w:rsidR="002132AD"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REMAIN ON BUGGY PATHS </w:t>
      </w:r>
      <w:r w:rsidR="00D9645D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AND DESIGNATED AREAS AS DISPLAYED FOR EACH HOLE, </w:t>
      </w:r>
      <w:r w:rsidR="002132AD"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WITH </w:t>
      </w:r>
      <w:r w:rsidR="00F752EC"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THE </w:t>
      </w:r>
      <w:r w:rsidR="002132AD"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>90 DEGREE RULE IN OPERATION</w:t>
      </w:r>
      <w:r w:rsidR="00286012">
        <w:rPr>
          <w:rFonts w:ascii="Times New Roman" w:hAnsi="Times New Roman" w:cs="Times New Roman"/>
          <w:b/>
          <w:bCs/>
          <w:color w:val="FF0000"/>
          <w:sz w:val="21"/>
          <w:szCs w:val="21"/>
        </w:rPr>
        <w:t>.</w:t>
      </w:r>
      <w:r w:rsidR="00D9645D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 w:rsidR="00D9645D" w:rsidRPr="00D9645D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UNDER NO CIRCUMSTANCES SHOULD BUGGIES CROSS FAIRWAYS. </w:t>
      </w:r>
      <w:r w:rsidRPr="00D9645D">
        <w:rPr>
          <w:rFonts w:ascii="Times New Roman" w:hAnsi="Times New Roman" w:cs="Times New Roman"/>
          <w:b/>
          <w:bCs/>
          <w:color w:val="FF0000"/>
          <w:sz w:val="21"/>
          <w:szCs w:val="21"/>
        </w:rPr>
        <w:t>TROLLEYS WITH W</w:t>
      </w:r>
      <w:r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INTER WHEELS </w:t>
      </w:r>
      <w:r w:rsidR="00F752EC"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ARE </w:t>
      </w:r>
      <w:r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>ALLOWED</w:t>
      </w:r>
      <w:r w:rsidR="00286012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IN THE GENERAL AREA OF THE COURSE</w:t>
      </w:r>
      <w:r w:rsidR="008553BB" w:rsidRPr="002C6108">
        <w:rPr>
          <w:rFonts w:ascii="Times New Roman" w:hAnsi="Times New Roman" w:cs="Times New Roman"/>
          <w:b/>
          <w:bCs/>
          <w:color w:val="FF0000"/>
          <w:sz w:val="21"/>
          <w:szCs w:val="21"/>
        </w:rPr>
        <w:t>.</w:t>
      </w:r>
    </w:p>
    <w:p w:rsidR="000052FF" w:rsidRPr="00AC6175" w:rsidRDefault="000052FF" w:rsidP="00005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0052FF" w:rsidRPr="002C6108" w:rsidRDefault="000052FF" w:rsidP="00005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1"/>
          <w:szCs w:val="21"/>
        </w:rPr>
      </w:pPr>
      <w:r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BLUE – </w:t>
      </w:r>
      <w:r w:rsidR="00901FDC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12 HOLE </w:t>
      </w:r>
      <w:r w:rsidR="002132AD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WINTER COURSE OPEN, </w:t>
      </w:r>
      <w:r w:rsidR="00CA04A6" w:rsidRPr="00CA04A6">
        <w:rPr>
          <w:rFonts w:ascii="Times New Roman" w:hAnsi="Times New Roman" w:cs="Times New Roman"/>
          <w:b/>
          <w:bCs/>
          <w:color w:val="0070C0"/>
          <w:sz w:val="21"/>
          <w:szCs w:val="21"/>
          <w:u w:val="single"/>
        </w:rPr>
        <w:t xml:space="preserve">IF </w:t>
      </w:r>
      <w:r w:rsidR="002132AD" w:rsidRPr="00CA04A6">
        <w:rPr>
          <w:rFonts w:ascii="Times New Roman" w:hAnsi="Times New Roman" w:cs="Times New Roman"/>
          <w:b/>
          <w:bCs/>
          <w:color w:val="0070C0"/>
          <w:sz w:val="21"/>
          <w:szCs w:val="21"/>
          <w:u w:val="single"/>
        </w:rPr>
        <w:t>B</w:t>
      </w:r>
      <w:r w:rsidR="002132AD" w:rsidRPr="00EC1A6F">
        <w:rPr>
          <w:rFonts w:ascii="Times New Roman" w:hAnsi="Times New Roman" w:cs="Times New Roman"/>
          <w:b/>
          <w:bCs/>
          <w:color w:val="0070C0"/>
          <w:sz w:val="21"/>
          <w:szCs w:val="21"/>
          <w:u w:val="single"/>
        </w:rPr>
        <w:t>UGGIES</w:t>
      </w:r>
      <w:r w:rsidR="00CA04A6">
        <w:rPr>
          <w:rFonts w:ascii="Times New Roman" w:hAnsi="Times New Roman" w:cs="Times New Roman"/>
          <w:b/>
          <w:bCs/>
          <w:color w:val="0070C0"/>
          <w:sz w:val="21"/>
          <w:szCs w:val="21"/>
          <w:u w:val="single"/>
        </w:rPr>
        <w:t xml:space="preserve"> ARE ALLOWED, BUGGIES </w:t>
      </w:r>
      <w:r w:rsidR="002132AD" w:rsidRPr="00EC1A6F">
        <w:rPr>
          <w:rFonts w:ascii="Times New Roman" w:hAnsi="Times New Roman" w:cs="Times New Roman"/>
          <w:b/>
          <w:bCs/>
          <w:color w:val="0070C0"/>
          <w:sz w:val="21"/>
          <w:szCs w:val="21"/>
          <w:u w:val="single"/>
        </w:rPr>
        <w:t xml:space="preserve">&amp; </w:t>
      </w:r>
      <w:r w:rsidRPr="00EC1A6F">
        <w:rPr>
          <w:rFonts w:ascii="Times New Roman" w:hAnsi="Times New Roman" w:cs="Times New Roman"/>
          <w:b/>
          <w:bCs/>
          <w:color w:val="0070C0"/>
          <w:sz w:val="21"/>
          <w:szCs w:val="21"/>
          <w:u w:val="single"/>
        </w:rPr>
        <w:t>TROLLEYS</w:t>
      </w:r>
      <w:r w:rsidR="002132AD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 MUST REMAIN ON </w:t>
      </w:r>
      <w:r w:rsidR="00F752EC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THE </w:t>
      </w:r>
      <w:r w:rsidR="002132AD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>BUGGY PATHS</w:t>
      </w:r>
      <w:r w:rsidR="00286012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 AND DESIGNATED AREAS AS DISPLAYED FOR EACH HOLE</w:t>
      </w:r>
      <w:r w:rsidR="002C6108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>,</w:t>
      </w:r>
      <w:r w:rsidR="002132AD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 </w:t>
      </w:r>
      <w:r w:rsidR="00F752EC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WITH THE </w:t>
      </w:r>
      <w:r w:rsidR="002132AD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>90 DEGREE RULE IN OPERATION</w:t>
      </w:r>
      <w:r w:rsidR="00286012">
        <w:rPr>
          <w:rFonts w:ascii="Times New Roman" w:hAnsi="Times New Roman" w:cs="Times New Roman"/>
          <w:b/>
          <w:bCs/>
          <w:color w:val="0070C0"/>
          <w:sz w:val="21"/>
          <w:szCs w:val="21"/>
        </w:rPr>
        <w:t>.</w:t>
      </w:r>
      <w:r w:rsidR="00883926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 UNDER NO CIRCUMSTANCES SHOULD </w:t>
      </w:r>
      <w:r w:rsidR="00883926" w:rsidRPr="00286012">
        <w:rPr>
          <w:rFonts w:ascii="Times New Roman" w:hAnsi="Times New Roman" w:cs="Times New Roman"/>
          <w:b/>
          <w:bCs/>
          <w:color w:val="0070C0"/>
          <w:sz w:val="21"/>
          <w:szCs w:val="21"/>
          <w:u w:val="single"/>
        </w:rPr>
        <w:t xml:space="preserve">BUGGIES </w:t>
      </w:r>
      <w:r w:rsidR="00286012" w:rsidRPr="00286012">
        <w:rPr>
          <w:rFonts w:ascii="Times New Roman" w:hAnsi="Times New Roman" w:cs="Times New Roman"/>
          <w:b/>
          <w:bCs/>
          <w:color w:val="0070C0"/>
          <w:sz w:val="21"/>
          <w:szCs w:val="21"/>
          <w:u w:val="single"/>
        </w:rPr>
        <w:t>OR TROLLEY</w:t>
      </w:r>
      <w:r w:rsidR="00286012">
        <w:rPr>
          <w:rFonts w:ascii="Times New Roman" w:hAnsi="Times New Roman" w:cs="Times New Roman"/>
          <w:b/>
          <w:bCs/>
          <w:color w:val="0070C0"/>
          <w:sz w:val="21"/>
          <w:szCs w:val="21"/>
          <w:u w:val="single"/>
        </w:rPr>
        <w:t>S</w:t>
      </w:r>
      <w:r w:rsidR="00286012" w:rsidRPr="00286012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 </w:t>
      </w:r>
      <w:r w:rsidR="00883926">
        <w:rPr>
          <w:rFonts w:ascii="Times New Roman" w:hAnsi="Times New Roman" w:cs="Times New Roman"/>
          <w:b/>
          <w:bCs/>
          <w:color w:val="0070C0"/>
          <w:sz w:val="21"/>
          <w:szCs w:val="21"/>
        </w:rPr>
        <w:t>CROSS FAIRWAYS</w:t>
      </w:r>
      <w:r w:rsidR="008553BB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>.</w:t>
      </w:r>
      <w:r w:rsidR="002132AD" w:rsidRPr="002C6108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 </w:t>
      </w:r>
    </w:p>
    <w:p w:rsidR="000052FF" w:rsidRPr="00AC6175" w:rsidRDefault="000052FF" w:rsidP="00005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1"/>
          <w:szCs w:val="21"/>
        </w:rPr>
      </w:pPr>
    </w:p>
    <w:p w:rsidR="00901FDC" w:rsidRDefault="000052FF" w:rsidP="00197D52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AC617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BLACK – </w:t>
      </w:r>
      <w:r w:rsidR="00901FDC">
        <w:rPr>
          <w:rFonts w:ascii="Times New Roman" w:hAnsi="Times New Roman" w:cs="Times New Roman"/>
          <w:b/>
          <w:bCs/>
          <w:color w:val="000000"/>
          <w:sz w:val="21"/>
          <w:szCs w:val="21"/>
        </w:rPr>
        <w:t>12 HOLE WINTER COURSE OPEN, WALKING &amp; CARRY BAGS ONLY. THERE MAY BE TIMES WHEN PLAY IS TEMPORARY SUSPENDED DUE TO GREENS BEING FLOODED, HOWEVER PLAY MAY RESUME ONCE THE GREENS HAVE DRAINED.</w:t>
      </w:r>
    </w:p>
    <w:p w:rsidR="00901FDC" w:rsidRPr="00901FDC" w:rsidRDefault="00901FDC" w:rsidP="00197D52">
      <w:pPr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</w:pPr>
      <w:r w:rsidRPr="00901FDC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PLEASE NOTE THAT CLUB COMPETITIONS, COCK OF THE NORTH &amp; THE PM LEAGUE WILL NOT TAKE PLACE IN BLACK CONDITIONS, </w:t>
      </w:r>
      <w:r w:rsidR="00286012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  <w:t>ONLY</w:t>
      </w:r>
      <w:r w:rsidRPr="00901FDC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SOCIAL GOLF IS PERMITTED. </w:t>
      </w:r>
    </w:p>
    <w:sectPr w:rsidR="00901FDC" w:rsidRPr="00901FDC" w:rsidSect="004A1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A2B"/>
    <w:rsid w:val="000052FF"/>
    <w:rsid w:val="000D4D76"/>
    <w:rsid w:val="00107656"/>
    <w:rsid w:val="00174744"/>
    <w:rsid w:val="00197D52"/>
    <w:rsid w:val="001A5152"/>
    <w:rsid w:val="001B3CC6"/>
    <w:rsid w:val="001D550E"/>
    <w:rsid w:val="002132AD"/>
    <w:rsid w:val="00251EA3"/>
    <w:rsid w:val="00270F3A"/>
    <w:rsid w:val="00286012"/>
    <w:rsid w:val="002C6108"/>
    <w:rsid w:val="0033096D"/>
    <w:rsid w:val="00340F14"/>
    <w:rsid w:val="00350BBE"/>
    <w:rsid w:val="003B6022"/>
    <w:rsid w:val="00414E17"/>
    <w:rsid w:val="004A11ED"/>
    <w:rsid w:val="004D51E7"/>
    <w:rsid w:val="007865BF"/>
    <w:rsid w:val="008553BB"/>
    <w:rsid w:val="00883926"/>
    <w:rsid w:val="008A5DA8"/>
    <w:rsid w:val="008C770C"/>
    <w:rsid w:val="00901FDC"/>
    <w:rsid w:val="00925C86"/>
    <w:rsid w:val="0093257A"/>
    <w:rsid w:val="009C773C"/>
    <w:rsid w:val="00A30ADD"/>
    <w:rsid w:val="00A638F2"/>
    <w:rsid w:val="00A85616"/>
    <w:rsid w:val="00AB2391"/>
    <w:rsid w:val="00AC6175"/>
    <w:rsid w:val="00B74612"/>
    <w:rsid w:val="00B96E12"/>
    <w:rsid w:val="00BA0039"/>
    <w:rsid w:val="00BB5CC0"/>
    <w:rsid w:val="00BC31B3"/>
    <w:rsid w:val="00C572D4"/>
    <w:rsid w:val="00CA04A6"/>
    <w:rsid w:val="00CA5A2B"/>
    <w:rsid w:val="00CD071F"/>
    <w:rsid w:val="00D9645D"/>
    <w:rsid w:val="00E047BD"/>
    <w:rsid w:val="00E44B8F"/>
    <w:rsid w:val="00E62186"/>
    <w:rsid w:val="00EC1A6F"/>
    <w:rsid w:val="00F7003B"/>
    <w:rsid w:val="00F7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Cole</dc:creator>
  <cp:lastModifiedBy>Julian</cp:lastModifiedBy>
  <cp:revision>2</cp:revision>
  <cp:lastPrinted>2019-03-08T11:46:00Z</cp:lastPrinted>
  <dcterms:created xsi:type="dcterms:W3CDTF">2019-03-08T12:29:00Z</dcterms:created>
  <dcterms:modified xsi:type="dcterms:W3CDTF">2019-03-08T12:29:00Z</dcterms:modified>
</cp:coreProperties>
</file>